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03" w:rsidRPr="009A77F6" w:rsidRDefault="00DA4903" w:rsidP="00DA4903">
      <w:pPr>
        <w:widowControl/>
        <w:autoSpaceDE/>
        <w:adjustRightInd/>
        <w:jc w:val="center"/>
        <w:rPr>
          <w:bCs/>
          <w:sz w:val="24"/>
          <w:szCs w:val="24"/>
        </w:rPr>
      </w:pPr>
      <w:bookmarkStart w:id="0" w:name="_GoBack"/>
      <w:bookmarkEnd w:id="0"/>
    </w:p>
    <w:p w:rsidR="00DA4903" w:rsidRPr="00D55EE0" w:rsidRDefault="00DA4903" w:rsidP="00DA4903">
      <w:pPr>
        <w:jc w:val="center"/>
        <w:rPr>
          <w:b/>
          <w:sz w:val="24"/>
          <w:szCs w:val="24"/>
        </w:rPr>
      </w:pPr>
      <w:r w:rsidRPr="00D55EE0">
        <w:rPr>
          <w:b/>
          <w:sz w:val="24"/>
          <w:szCs w:val="24"/>
        </w:rPr>
        <w:t>Личностные результаты: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>1.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2. Готовность и способность </w:t>
      </w:r>
      <w:proofErr w:type="gramStart"/>
      <w:r w:rsidRPr="00C7201B">
        <w:rPr>
          <w:sz w:val="24"/>
          <w:szCs w:val="24"/>
        </w:rPr>
        <w:t>обучающихся</w:t>
      </w:r>
      <w:proofErr w:type="gramEnd"/>
      <w:r w:rsidRPr="00C7201B">
        <w:rPr>
          <w:sz w:val="24"/>
          <w:szCs w:val="24"/>
        </w:rPr>
        <w:t xml:space="preserve"> к саморазвитию и самообразованию на основе мотивации к обучению и познанию.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7201B">
        <w:rPr>
          <w:sz w:val="24"/>
          <w:szCs w:val="24"/>
        </w:rPr>
        <w:t>потребительстве</w:t>
      </w:r>
      <w:proofErr w:type="spellEnd"/>
      <w:r w:rsidRPr="00C7201B">
        <w:rPr>
          <w:sz w:val="24"/>
          <w:szCs w:val="24"/>
        </w:rPr>
        <w:t xml:space="preserve">; понимание значения нравственности, веры и религии в жизни человека, семьи и общества). </w:t>
      </w:r>
      <w:proofErr w:type="spellStart"/>
      <w:r w:rsidRPr="00C7201B">
        <w:rPr>
          <w:sz w:val="24"/>
          <w:szCs w:val="24"/>
        </w:rPr>
        <w:t>Сформированность</w:t>
      </w:r>
      <w:proofErr w:type="spellEnd"/>
      <w:r w:rsidRPr="00C7201B">
        <w:rPr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A4903" w:rsidRDefault="00DA4903" w:rsidP="00DA4903">
      <w:pPr>
        <w:jc w:val="both"/>
        <w:rPr>
          <w:sz w:val="24"/>
          <w:szCs w:val="24"/>
        </w:rPr>
      </w:pPr>
      <w:r w:rsidRPr="00C7201B">
        <w:rPr>
          <w:sz w:val="24"/>
          <w:szCs w:val="24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7201B">
        <w:rPr>
          <w:sz w:val="24"/>
          <w:szCs w:val="24"/>
        </w:rPr>
        <w:t>конвенционирования</w:t>
      </w:r>
      <w:proofErr w:type="spellEnd"/>
      <w:r w:rsidRPr="00C7201B">
        <w:rPr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C7201B">
        <w:rPr>
          <w:sz w:val="24"/>
          <w:szCs w:val="24"/>
        </w:rPr>
        <w:t xml:space="preserve">. </w:t>
      </w:r>
      <w:proofErr w:type="gramStart"/>
      <w:r w:rsidRPr="00C7201B">
        <w:rPr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C7201B">
        <w:rPr>
          <w:sz w:val="24"/>
          <w:szCs w:val="24"/>
        </w:rPr>
        <w:t xml:space="preserve"> </w:t>
      </w:r>
      <w:proofErr w:type="gramStart"/>
      <w:r w:rsidRPr="00C7201B">
        <w:rPr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C7201B">
        <w:rPr>
          <w:sz w:val="24"/>
          <w:szCs w:val="24"/>
        </w:rPr>
        <w:t>интериоризация</w:t>
      </w:r>
      <w:proofErr w:type="spellEnd"/>
      <w:r w:rsidRPr="00C7201B">
        <w:rPr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DA4903" w:rsidRPr="00C7201B" w:rsidRDefault="00DA4903" w:rsidP="00DA4903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C7201B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важение к истории культуры своего Отечества, </w:t>
      </w:r>
      <w:proofErr w:type="gramStart"/>
      <w:r w:rsidRPr="00C7201B">
        <w:rPr>
          <w:sz w:val="24"/>
          <w:szCs w:val="24"/>
        </w:rPr>
        <w:t>выраженной</w:t>
      </w:r>
      <w:proofErr w:type="gramEnd"/>
      <w:r w:rsidRPr="00C7201B">
        <w:rPr>
          <w:sz w:val="24"/>
          <w:szCs w:val="24"/>
        </w:rPr>
        <w:t xml:space="preserve"> в том числе в понимании красоты человека.</w:t>
      </w:r>
    </w:p>
    <w:p w:rsidR="00DA4903" w:rsidRDefault="00DA4903" w:rsidP="00DA4903">
      <w:pPr>
        <w:jc w:val="both"/>
        <w:rPr>
          <w:sz w:val="24"/>
          <w:szCs w:val="24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DA4903" w:rsidRPr="00D55EE0" w:rsidRDefault="00DA4903" w:rsidP="00DA4903">
      <w:pPr>
        <w:jc w:val="center"/>
        <w:rPr>
          <w:b/>
          <w:sz w:val="24"/>
          <w:szCs w:val="24"/>
        </w:rPr>
      </w:pPr>
      <w:proofErr w:type="spellStart"/>
      <w:r w:rsidRPr="00D55EE0">
        <w:rPr>
          <w:b/>
          <w:sz w:val="24"/>
          <w:szCs w:val="24"/>
        </w:rPr>
        <w:t>Метапредметные</w:t>
      </w:r>
      <w:proofErr w:type="spellEnd"/>
      <w:r w:rsidRPr="00D55EE0">
        <w:rPr>
          <w:b/>
          <w:sz w:val="24"/>
          <w:szCs w:val="24"/>
        </w:rPr>
        <w:t xml:space="preserve"> результаты:</w:t>
      </w:r>
      <w:bookmarkEnd w:id="1"/>
      <w:bookmarkEnd w:id="2"/>
      <w:bookmarkEnd w:id="3"/>
      <w:bookmarkEnd w:id="4"/>
      <w:bookmarkEnd w:id="5"/>
    </w:p>
    <w:p w:rsidR="00DA4903" w:rsidRDefault="00DA4903" w:rsidP="00DA4903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C7201B">
        <w:rPr>
          <w:sz w:val="24"/>
          <w:szCs w:val="24"/>
        </w:rPr>
        <w:t xml:space="preserve">Обучающиеся </w:t>
      </w:r>
      <w:r>
        <w:rPr>
          <w:sz w:val="24"/>
          <w:szCs w:val="24"/>
        </w:rPr>
        <w:t xml:space="preserve">будут </w:t>
      </w:r>
      <w:r w:rsidRPr="00C7201B">
        <w:rPr>
          <w:sz w:val="24"/>
          <w:szCs w:val="24"/>
        </w:rPr>
        <w:t>овладе</w:t>
      </w:r>
      <w:r>
        <w:rPr>
          <w:sz w:val="24"/>
          <w:szCs w:val="24"/>
        </w:rPr>
        <w:t>вать</w:t>
      </w:r>
      <w:r w:rsidRPr="00C7201B">
        <w:rPr>
          <w:sz w:val="24"/>
          <w:szCs w:val="24"/>
        </w:rPr>
        <w:t xml:space="preserve">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C7201B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C7201B">
        <w:rPr>
          <w:sz w:val="24"/>
          <w:szCs w:val="24"/>
        </w:rPr>
        <w:t xml:space="preserve">совершенствуют приобретенные на первом уровне навыки работы с информацией и пополнят их. </w:t>
      </w:r>
    </w:p>
    <w:p w:rsidR="00DA4903" w:rsidRPr="00C7201B" w:rsidRDefault="00DA4903" w:rsidP="00DA4903">
      <w:pPr>
        <w:jc w:val="both"/>
        <w:rPr>
          <w:sz w:val="24"/>
          <w:szCs w:val="24"/>
        </w:rPr>
      </w:pPr>
      <w:r>
        <w:rPr>
          <w:sz w:val="24"/>
          <w:szCs w:val="24"/>
        </w:rPr>
        <w:t>3. П</w:t>
      </w:r>
      <w:r w:rsidRPr="00C7201B">
        <w:rPr>
          <w:sz w:val="24"/>
          <w:szCs w:val="24"/>
        </w:rPr>
        <w:t xml:space="preserve">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</w:t>
      </w:r>
      <w:r w:rsidRPr="00C7201B">
        <w:rPr>
          <w:sz w:val="24"/>
          <w:szCs w:val="24"/>
        </w:rPr>
        <w:lastRenderedPageBreak/>
        <w:t xml:space="preserve">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DA4903" w:rsidRPr="00D55EE0" w:rsidRDefault="00DA4903" w:rsidP="00DA4903">
      <w:pPr>
        <w:jc w:val="center"/>
        <w:rPr>
          <w:b/>
          <w:sz w:val="24"/>
          <w:szCs w:val="24"/>
        </w:rPr>
      </w:pPr>
      <w:r w:rsidRPr="00D55EE0">
        <w:rPr>
          <w:b/>
          <w:sz w:val="24"/>
          <w:szCs w:val="24"/>
        </w:rPr>
        <w:t>Предметные результаты:</w:t>
      </w:r>
    </w:p>
    <w:p w:rsidR="00DA4903" w:rsidRPr="00C96B6A" w:rsidRDefault="00DA4903" w:rsidP="00DA4903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96B6A">
        <w:rPr>
          <w:rFonts w:ascii="Times New Roman" w:hAnsi="Times New Roman"/>
          <w:b/>
          <w:sz w:val="24"/>
          <w:szCs w:val="24"/>
          <w:shd w:val="clear" w:color="auto" w:fill="FFFFFF"/>
        </w:rPr>
        <w:t>Общество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научится: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поведение.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получит возможность научиться: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DA4903" w:rsidRPr="00C96B6A" w:rsidRDefault="00DA4903" w:rsidP="00DA4903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96B6A">
        <w:rPr>
          <w:rFonts w:ascii="Times New Roman" w:hAnsi="Times New Roman"/>
          <w:b/>
          <w:sz w:val="24"/>
          <w:szCs w:val="24"/>
          <w:shd w:val="clear" w:color="auto" w:fill="FFFFFF"/>
        </w:rPr>
        <w:t>Социальные нормы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научится: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различать отдельные виды социальных норм.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получит возможность научиться: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человека.</w:t>
      </w:r>
    </w:p>
    <w:p w:rsidR="00DA4903" w:rsidRPr="00C96B6A" w:rsidRDefault="00DA4903" w:rsidP="00DA4903">
      <w:pPr>
        <w:pStyle w:val="a3"/>
        <w:rPr>
          <w:rFonts w:ascii="Times New Roman" w:hAnsi="Times New Roman"/>
          <w:b/>
          <w:sz w:val="24"/>
          <w:szCs w:val="24"/>
        </w:rPr>
      </w:pPr>
      <w:r w:rsidRPr="00C96B6A">
        <w:rPr>
          <w:rFonts w:ascii="Times New Roman" w:hAnsi="Times New Roman"/>
          <w:b/>
          <w:sz w:val="24"/>
          <w:szCs w:val="24"/>
          <w:shd w:val="clear" w:color="auto" w:fill="FFFFFF"/>
        </w:rPr>
        <w:t>Гражданин и государство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Уче</w:t>
      </w:r>
      <w:r w:rsidRPr="00351828">
        <w:rPr>
          <w:rFonts w:ascii="Times New Roman" w:hAnsi="Times New Roman"/>
          <w:sz w:val="24"/>
          <w:szCs w:val="24"/>
          <w:shd w:val="clear" w:color="auto" w:fill="FFFFFF"/>
        </w:rPr>
        <w:t>ник научится: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351828">
        <w:rPr>
          <w:rFonts w:ascii="Times New Roman" w:hAnsi="Times New Roman"/>
          <w:sz w:val="24"/>
          <w:szCs w:val="24"/>
          <w:shd w:val="clear" w:color="auto" w:fill="FFFFFF"/>
        </w:rPr>
        <w:t xml:space="preserve"> иллюстрировать примерами основные права и свободы граждан, гарантированные Конституцией РФ;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 w:rsidRPr="00351828">
        <w:rPr>
          <w:rFonts w:ascii="Times New Roman" w:hAnsi="Times New Roman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Уче</w:t>
      </w:r>
      <w:r w:rsidRPr="00351828">
        <w:rPr>
          <w:rFonts w:ascii="Times New Roman" w:hAnsi="Times New Roman"/>
          <w:sz w:val="24"/>
          <w:szCs w:val="24"/>
          <w:shd w:val="clear" w:color="auto" w:fill="FFFFFF"/>
        </w:rPr>
        <w:t>ник получит возможность научиться: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351828">
        <w:rPr>
          <w:rFonts w:ascii="Times New Roman" w:hAnsi="Times New Roman"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DA4903" w:rsidRPr="00C96B6A" w:rsidRDefault="00DA4903" w:rsidP="00DA4903">
      <w:pPr>
        <w:pStyle w:val="a3"/>
        <w:rPr>
          <w:rFonts w:ascii="Times New Roman" w:hAnsi="Times New Roman"/>
          <w:b/>
          <w:sz w:val="24"/>
          <w:szCs w:val="24"/>
        </w:rPr>
      </w:pPr>
      <w:r w:rsidRPr="00C96B6A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научится: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раскрывать факторы, влияющие на производительность труда;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характеризовать функции денег и их роль в экономике;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раскрывать социально-экономическую роль и функции предпринимательства;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351828">
        <w:rPr>
          <w:rFonts w:ascii="Times New Roman" w:hAnsi="Times New Roman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 w:rsidRPr="00351828"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деятельности.</w:t>
      </w:r>
    </w:p>
    <w:p w:rsidR="00DA4903" w:rsidRPr="00351828" w:rsidRDefault="00DA4903" w:rsidP="00DA490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</w:t>
      </w:r>
      <w:r w:rsidRPr="00351828">
        <w:rPr>
          <w:rFonts w:ascii="Times New Roman" w:hAnsi="Times New Roman"/>
          <w:sz w:val="24"/>
          <w:szCs w:val="24"/>
        </w:rPr>
        <w:t>ник получит возможность научиться: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DA4903" w:rsidRPr="00351828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DA4903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  <w:r w:rsidRPr="00351828">
        <w:rPr>
          <w:rFonts w:ascii="Times New Roman" w:hAnsi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DA4903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</w:p>
    <w:p w:rsidR="00DA4903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</w:p>
    <w:p w:rsidR="00DA4903" w:rsidRDefault="00DA4903" w:rsidP="00DA4903">
      <w:pPr>
        <w:pStyle w:val="a3"/>
        <w:rPr>
          <w:rFonts w:ascii="Times New Roman" w:hAnsi="Times New Roman"/>
          <w:i/>
          <w:sz w:val="24"/>
          <w:szCs w:val="24"/>
        </w:rPr>
      </w:pPr>
    </w:p>
    <w:p w:rsidR="00DA4903" w:rsidRDefault="00DA4903" w:rsidP="00DA4903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95"/>
          <w:b/>
          <w:bCs/>
          <w:color w:val="000000"/>
          <w:sz w:val="32"/>
          <w:szCs w:val="32"/>
        </w:rPr>
        <w:t>Содержание программы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8"/>
          <w:b/>
          <w:bCs/>
          <w:color w:val="000000"/>
        </w:rPr>
        <w:t>Введение – 1 час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8"/>
          <w:b/>
          <w:bCs/>
          <w:color w:val="000000"/>
        </w:rPr>
        <w:t>Тема 1.</w:t>
      </w:r>
      <w:r>
        <w:rPr>
          <w:rStyle w:val="c5"/>
          <w:color w:val="000000"/>
        </w:rPr>
        <w:t> </w:t>
      </w:r>
      <w:r>
        <w:rPr>
          <w:rStyle w:val="c48"/>
          <w:b/>
          <w:bCs/>
          <w:color w:val="000000"/>
        </w:rPr>
        <w:t>Регулирование поведения людей в обществе. (14 ч).</w:t>
      </w:r>
      <w:r>
        <w:rPr>
          <w:rStyle w:val="c5"/>
          <w:color w:val="000000"/>
        </w:rPr>
        <w:t> 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8"/>
          <w:b/>
          <w:bCs/>
          <w:color w:val="000000"/>
        </w:rPr>
        <w:t>Тема 2. Человек в экономических отношениях (14 часов).</w:t>
      </w:r>
      <w:r>
        <w:rPr>
          <w:rStyle w:val="c5"/>
          <w:color w:val="000000"/>
        </w:rPr>
        <w:t> 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Производство, затраты, выручка, прибыль. Производство и труд. Издержки, выручка, прибыль.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Обмен, торговля, реклама. Товары и услуги. Обмен, торговля. Формы торговли. Реклама.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</w:t>
      </w:r>
      <w:proofErr w:type="gramStart"/>
      <w:r>
        <w:rPr>
          <w:rStyle w:val="c5"/>
          <w:color w:val="000000"/>
        </w:rPr>
        <w:t>.</w:t>
      </w:r>
      <w:proofErr w:type="gramEnd"/>
      <w:r>
        <w:rPr>
          <w:rStyle w:val="c5"/>
          <w:color w:val="000000"/>
        </w:rPr>
        <w:t xml:space="preserve"> </w:t>
      </w:r>
      <w:proofErr w:type="gramStart"/>
      <w:r>
        <w:rPr>
          <w:rStyle w:val="c5"/>
          <w:color w:val="000000"/>
        </w:rPr>
        <w:t>э</w:t>
      </w:r>
      <w:proofErr w:type="gramEnd"/>
      <w:r>
        <w:rPr>
          <w:rStyle w:val="c5"/>
          <w:color w:val="000000"/>
        </w:rPr>
        <w:t>кономические задачи государства,  государственный бюджет, налоговая система, функции денег, бизнес, реклама.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8"/>
          <w:b/>
          <w:bCs/>
          <w:color w:val="000000"/>
        </w:rPr>
        <w:t>Тема 3. Человек и природа (4 часа).</w:t>
      </w:r>
      <w:r>
        <w:rPr>
          <w:rStyle w:val="c5"/>
          <w:color w:val="000000"/>
        </w:rPr>
        <w:t> 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>
        <w:rPr>
          <w:rStyle w:val="c5"/>
          <w:color w:val="000000"/>
        </w:rPr>
        <w:t>Неисчерпываемые</w:t>
      </w:r>
      <w:proofErr w:type="spellEnd"/>
      <w:r>
        <w:rPr>
          <w:rStyle w:val="c5"/>
          <w:color w:val="000000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5"/>
          <w:color w:val="000000"/>
        </w:rPr>
        <w:t>Основные понятия: природа, экология, экологическая катастрофа, охрана природы.</w:t>
      </w:r>
    </w:p>
    <w:p w:rsidR="00DA4903" w:rsidRDefault="00DA4903" w:rsidP="00DA4903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48"/>
          <w:b/>
          <w:bCs/>
          <w:color w:val="000000"/>
        </w:rPr>
        <w:t>Итоговый модуль (2 часа).</w:t>
      </w:r>
      <w:r>
        <w:rPr>
          <w:rStyle w:val="c5"/>
          <w:color w:val="000000"/>
        </w:rPr>
        <w:t> Личностный опыт – социальный опыт. Значение курса в жизни каждого.</w:t>
      </w:r>
    </w:p>
    <w:p w:rsidR="00DA4903" w:rsidRDefault="00DA4903" w:rsidP="00DA4903">
      <w:pPr>
        <w:widowControl/>
        <w:autoSpaceDE/>
        <w:autoSpaceDN/>
        <w:adjustRightInd/>
        <w:spacing w:line="276" w:lineRule="auto"/>
        <w:rPr>
          <w:b/>
          <w:sz w:val="24"/>
          <w:szCs w:val="24"/>
        </w:rPr>
      </w:pPr>
    </w:p>
    <w:p w:rsidR="00DA4903" w:rsidRPr="00461135" w:rsidRDefault="00DA4903" w:rsidP="00DA4903">
      <w:pPr>
        <w:spacing w:line="276" w:lineRule="auto"/>
        <w:ind w:right="425"/>
        <w:rPr>
          <w:b/>
          <w:sz w:val="24"/>
          <w:szCs w:val="24"/>
        </w:rPr>
      </w:pPr>
      <w:r w:rsidRPr="00461135">
        <w:rPr>
          <w:b/>
          <w:sz w:val="24"/>
          <w:szCs w:val="24"/>
        </w:rPr>
        <w:t>Учебно-методический комплект:</w:t>
      </w:r>
    </w:p>
    <w:p w:rsidR="00DA4903" w:rsidRDefault="00DA4903" w:rsidP="00DA4903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>Обществознание. 7</w:t>
      </w:r>
      <w:r w:rsidRPr="00461135">
        <w:rPr>
          <w:sz w:val="24"/>
          <w:szCs w:val="24"/>
        </w:rPr>
        <w:t xml:space="preserve"> класс : </w:t>
      </w:r>
      <w:proofErr w:type="spellStart"/>
      <w:r w:rsidRPr="00461135">
        <w:rPr>
          <w:sz w:val="24"/>
          <w:szCs w:val="24"/>
        </w:rPr>
        <w:t>учеб</w:t>
      </w:r>
      <w:proofErr w:type="gramStart"/>
      <w:r w:rsidRPr="00461135">
        <w:rPr>
          <w:sz w:val="24"/>
          <w:szCs w:val="24"/>
        </w:rPr>
        <w:t>.д</w:t>
      </w:r>
      <w:proofErr w:type="gramEnd"/>
      <w:r w:rsidRPr="00461135">
        <w:rPr>
          <w:sz w:val="24"/>
          <w:szCs w:val="24"/>
        </w:rPr>
        <w:t>ля</w:t>
      </w:r>
      <w:proofErr w:type="spellEnd"/>
      <w:r w:rsidRPr="00461135">
        <w:rPr>
          <w:sz w:val="24"/>
          <w:szCs w:val="24"/>
        </w:rPr>
        <w:t xml:space="preserve"> </w:t>
      </w:r>
      <w:proofErr w:type="spellStart"/>
      <w:r w:rsidRPr="00461135">
        <w:rPr>
          <w:sz w:val="24"/>
          <w:szCs w:val="24"/>
        </w:rPr>
        <w:t>общеобразоват</w:t>
      </w:r>
      <w:proofErr w:type="spellEnd"/>
      <w:r w:rsidRPr="00461135">
        <w:rPr>
          <w:sz w:val="24"/>
          <w:szCs w:val="24"/>
        </w:rPr>
        <w:t>. учреждений / Л. Н. Боголюбов [и др.] ; под ред. Л. Н. Боголюбова, Л. Ф. Ивановой ; Рос. акад. наук, Рос. акад. образования, изд-во «Просв</w:t>
      </w:r>
      <w:r>
        <w:rPr>
          <w:sz w:val="24"/>
          <w:szCs w:val="24"/>
        </w:rPr>
        <w:t>ещение». — М.; Просвещение, 2017</w:t>
      </w:r>
      <w:r w:rsidRPr="00461135">
        <w:rPr>
          <w:sz w:val="24"/>
          <w:szCs w:val="24"/>
        </w:rPr>
        <w:t>г.</w:t>
      </w:r>
    </w:p>
    <w:p w:rsidR="00EF63AC" w:rsidRDefault="00035C43" w:rsidP="00DA4903">
      <w:pPr>
        <w:ind w:left="-142"/>
      </w:pPr>
    </w:p>
    <w:sectPr w:rsidR="00EF63AC" w:rsidSect="00DA490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60A1A"/>
    <w:multiLevelType w:val="hybridMultilevel"/>
    <w:tmpl w:val="2DA2F83E"/>
    <w:lvl w:ilvl="0" w:tplc="C09A467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8D"/>
    <w:rsid w:val="00035C43"/>
    <w:rsid w:val="000C598D"/>
    <w:rsid w:val="006605BF"/>
    <w:rsid w:val="00AB01EC"/>
    <w:rsid w:val="00DA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49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A4903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A49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3">
    <w:name w:val="c23"/>
    <w:basedOn w:val="a"/>
    <w:rsid w:val="00DA49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DA49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95">
    <w:name w:val="c95"/>
    <w:rsid w:val="00DA4903"/>
  </w:style>
  <w:style w:type="character" w:customStyle="1" w:styleId="c48">
    <w:name w:val="c48"/>
    <w:rsid w:val="00DA4903"/>
  </w:style>
  <w:style w:type="character" w:customStyle="1" w:styleId="c5">
    <w:name w:val="c5"/>
    <w:rsid w:val="00DA49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49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DA4903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DA49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3">
    <w:name w:val="c23"/>
    <w:basedOn w:val="a"/>
    <w:rsid w:val="00DA49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DA49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95">
    <w:name w:val="c95"/>
    <w:rsid w:val="00DA4903"/>
  </w:style>
  <w:style w:type="character" w:customStyle="1" w:styleId="c48">
    <w:name w:val="c48"/>
    <w:rsid w:val="00DA4903"/>
  </w:style>
  <w:style w:type="character" w:customStyle="1" w:styleId="c5">
    <w:name w:val="c5"/>
    <w:rsid w:val="00DA4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1472</Words>
  <Characters>8392</Characters>
  <Application>Microsoft Office Word</Application>
  <DocSecurity>0</DocSecurity>
  <Lines>69</Lines>
  <Paragraphs>19</Paragraphs>
  <ScaleCrop>false</ScaleCrop>
  <Company>Home</Company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2023-03-26T18:42:00Z</dcterms:created>
  <dcterms:modified xsi:type="dcterms:W3CDTF">2023-03-27T07:19:00Z</dcterms:modified>
</cp:coreProperties>
</file>